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167AB42A" w:rsidR="00564EB9" w:rsidRDefault="006743EA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para la Comisión Municipal del Deporte de Dolores Hidalgo Cuna de la Independencia Nacional, Gto.</w:t>
      </w:r>
      <w:r w:rsidR="00B07C85">
        <w:rPr>
          <w:rFonts w:cs="Calibri"/>
        </w:rPr>
        <w:t xml:space="preserve">, al </w:t>
      </w:r>
      <w:r w:rsidR="00873F4E">
        <w:rPr>
          <w:rFonts w:cs="Calibri"/>
        </w:rPr>
        <w:t>31 de dici</w:t>
      </w:r>
      <w:r w:rsidR="00BF1F09">
        <w:rPr>
          <w:rFonts w:cs="Calibri"/>
        </w:rPr>
        <w:t>embre</w:t>
      </w:r>
      <w:r w:rsidR="00B07C85">
        <w:rPr>
          <w:rFonts w:cs="Calibri"/>
        </w:rPr>
        <w:t xml:space="preserve"> de 2024</w:t>
      </w: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07B3" w14:textId="77777777" w:rsidR="008A7AB2" w:rsidRDefault="008A7AB2" w:rsidP="00564EB9">
      <w:pPr>
        <w:spacing w:after="0" w:line="240" w:lineRule="auto"/>
      </w:pPr>
      <w:r>
        <w:separator/>
      </w:r>
    </w:p>
  </w:endnote>
  <w:endnote w:type="continuationSeparator" w:id="0">
    <w:p w14:paraId="0F455195" w14:textId="77777777" w:rsidR="008A7AB2" w:rsidRDefault="008A7AB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71884" w14:textId="77777777" w:rsidR="008A7AB2" w:rsidRDefault="008A7AB2" w:rsidP="00564EB9">
      <w:pPr>
        <w:spacing w:after="0" w:line="240" w:lineRule="auto"/>
      </w:pPr>
      <w:r>
        <w:separator/>
      </w:r>
    </w:p>
  </w:footnote>
  <w:footnote w:type="continuationSeparator" w:id="0">
    <w:p w14:paraId="64C01D64" w14:textId="77777777" w:rsidR="008A7AB2" w:rsidRDefault="008A7AB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E681A"/>
    <w:rsid w:val="00317011"/>
    <w:rsid w:val="0032744B"/>
    <w:rsid w:val="00445B0C"/>
    <w:rsid w:val="00564EB9"/>
    <w:rsid w:val="0056592E"/>
    <w:rsid w:val="006743EA"/>
    <w:rsid w:val="00873F4E"/>
    <w:rsid w:val="008A7AB2"/>
    <w:rsid w:val="0098139B"/>
    <w:rsid w:val="00A03FAB"/>
    <w:rsid w:val="00B07C85"/>
    <w:rsid w:val="00B245E2"/>
    <w:rsid w:val="00BF1F09"/>
    <w:rsid w:val="00CE3B16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COMUDE</cp:lastModifiedBy>
  <cp:revision>5</cp:revision>
  <dcterms:created xsi:type="dcterms:W3CDTF">2024-04-23T16:11:00Z</dcterms:created>
  <dcterms:modified xsi:type="dcterms:W3CDTF">2025-01-23T19:39:00Z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