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6650F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015225">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2501B9">
              <w:rPr>
                <w:noProof/>
                <w:webHidden/>
              </w:rPr>
              <w:t>2</w:t>
            </w:r>
            <w:r>
              <w:rPr>
                <w:noProof/>
                <w:webHidden/>
              </w:rPr>
              <w:fldChar w:fldCharType="end"/>
            </w:r>
          </w:hyperlink>
        </w:p>
        <w:p w:rsidR="00F46719" w:rsidRDefault="006650F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015225">
              <w:rPr>
                <w:noProof/>
                <w:webHidden/>
              </w:rPr>
              <w:fldChar w:fldCharType="begin"/>
            </w:r>
            <w:r w:rsidR="00F46719">
              <w:rPr>
                <w:noProof/>
                <w:webHidden/>
              </w:rPr>
              <w:instrText xml:space="preserve"> PAGEREF _Toc508279622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6650F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015225">
              <w:rPr>
                <w:noProof/>
                <w:webHidden/>
              </w:rPr>
              <w:fldChar w:fldCharType="begin"/>
            </w:r>
            <w:r w:rsidR="00F46719">
              <w:rPr>
                <w:noProof/>
                <w:webHidden/>
              </w:rPr>
              <w:instrText xml:space="preserve"> PAGEREF _Toc508279623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6650F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15225">
              <w:rPr>
                <w:noProof/>
                <w:webHidden/>
              </w:rPr>
              <w:fldChar w:fldCharType="begin"/>
            </w:r>
            <w:r w:rsidR="00F46719">
              <w:rPr>
                <w:noProof/>
                <w:webHidden/>
              </w:rPr>
              <w:instrText xml:space="preserve"> PAGEREF _Toc508279624 \h </w:instrText>
            </w:r>
            <w:r w:rsidR="00015225">
              <w:rPr>
                <w:noProof/>
                <w:webHidden/>
              </w:rPr>
            </w:r>
            <w:r w:rsidR="00015225">
              <w:rPr>
                <w:noProof/>
                <w:webHidden/>
              </w:rPr>
              <w:fldChar w:fldCharType="separate"/>
            </w:r>
            <w:r w:rsidR="002501B9">
              <w:rPr>
                <w:noProof/>
                <w:webHidden/>
              </w:rPr>
              <w:t>2</w:t>
            </w:r>
            <w:r w:rsidR="00015225">
              <w:rPr>
                <w:noProof/>
                <w:webHidden/>
              </w:rPr>
              <w:fldChar w:fldCharType="end"/>
            </w:r>
          </w:hyperlink>
        </w:p>
        <w:p w:rsidR="00F46719" w:rsidRDefault="006650F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015225">
              <w:rPr>
                <w:noProof/>
                <w:webHidden/>
              </w:rPr>
              <w:fldChar w:fldCharType="begin"/>
            </w:r>
            <w:r w:rsidR="00F46719">
              <w:rPr>
                <w:noProof/>
                <w:webHidden/>
              </w:rPr>
              <w:instrText xml:space="preserve"> PAGEREF _Toc508279625 \h </w:instrText>
            </w:r>
            <w:r w:rsidR="00015225">
              <w:rPr>
                <w:noProof/>
                <w:webHidden/>
              </w:rPr>
            </w:r>
            <w:r w:rsidR="00015225">
              <w:rPr>
                <w:noProof/>
                <w:webHidden/>
              </w:rPr>
              <w:fldChar w:fldCharType="separate"/>
            </w:r>
            <w:r w:rsidR="002501B9">
              <w:rPr>
                <w:noProof/>
                <w:webHidden/>
              </w:rPr>
              <w:t>3</w:t>
            </w:r>
            <w:r w:rsidR="00015225">
              <w:rPr>
                <w:noProof/>
                <w:webHidden/>
              </w:rPr>
              <w:fldChar w:fldCharType="end"/>
            </w:r>
          </w:hyperlink>
        </w:p>
        <w:p w:rsidR="00F46719" w:rsidRDefault="006650F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015225">
              <w:rPr>
                <w:noProof/>
                <w:webHidden/>
              </w:rPr>
              <w:fldChar w:fldCharType="begin"/>
            </w:r>
            <w:r w:rsidR="00F46719">
              <w:rPr>
                <w:noProof/>
                <w:webHidden/>
              </w:rPr>
              <w:instrText xml:space="preserve"> PAGEREF _Toc508279626 \h </w:instrText>
            </w:r>
            <w:r w:rsidR="00015225">
              <w:rPr>
                <w:noProof/>
                <w:webHidden/>
              </w:rPr>
            </w:r>
            <w:r w:rsidR="00015225">
              <w:rPr>
                <w:noProof/>
                <w:webHidden/>
              </w:rPr>
              <w:fldChar w:fldCharType="separate"/>
            </w:r>
            <w:r w:rsidR="002501B9">
              <w:rPr>
                <w:noProof/>
                <w:webHidden/>
              </w:rPr>
              <w:t>4</w:t>
            </w:r>
            <w:r w:rsidR="00015225">
              <w:rPr>
                <w:noProof/>
                <w:webHidden/>
              </w:rPr>
              <w:fldChar w:fldCharType="end"/>
            </w:r>
          </w:hyperlink>
        </w:p>
        <w:p w:rsidR="00F46719" w:rsidRDefault="006650F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015225">
              <w:rPr>
                <w:noProof/>
                <w:webHidden/>
              </w:rPr>
              <w:fldChar w:fldCharType="begin"/>
            </w:r>
            <w:r w:rsidR="00F46719">
              <w:rPr>
                <w:noProof/>
                <w:webHidden/>
              </w:rPr>
              <w:instrText xml:space="preserve"> PAGEREF _Toc508279627 \h </w:instrText>
            </w:r>
            <w:r w:rsidR="00015225">
              <w:rPr>
                <w:noProof/>
                <w:webHidden/>
              </w:rPr>
            </w:r>
            <w:r w:rsidR="00015225">
              <w:rPr>
                <w:noProof/>
                <w:webHidden/>
              </w:rPr>
              <w:fldChar w:fldCharType="separate"/>
            </w:r>
            <w:r w:rsidR="002501B9">
              <w:rPr>
                <w:noProof/>
                <w:webHidden/>
              </w:rPr>
              <w:t>5</w:t>
            </w:r>
            <w:r w:rsidR="00015225">
              <w:rPr>
                <w:noProof/>
                <w:webHidden/>
              </w:rPr>
              <w:fldChar w:fldCharType="end"/>
            </w:r>
          </w:hyperlink>
        </w:p>
        <w:p w:rsidR="00F46719" w:rsidRDefault="006650F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15225">
              <w:rPr>
                <w:noProof/>
                <w:webHidden/>
              </w:rPr>
              <w:fldChar w:fldCharType="begin"/>
            </w:r>
            <w:r w:rsidR="00F46719">
              <w:rPr>
                <w:noProof/>
                <w:webHidden/>
              </w:rPr>
              <w:instrText xml:space="preserve"> PAGEREF _Toc508279628 \h </w:instrText>
            </w:r>
            <w:r w:rsidR="00015225">
              <w:rPr>
                <w:noProof/>
                <w:webHidden/>
              </w:rPr>
            </w:r>
            <w:r w:rsidR="00015225">
              <w:rPr>
                <w:noProof/>
                <w:webHidden/>
              </w:rPr>
              <w:fldChar w:fldCharType="separate"/>
            </w:r>
            <w:r w:rsidR="002501B9">
              <w:rPr>
                <w:noProof/>
                <w:webHidden/>
              </w:rPr>
              <w:t>5</w:t>
            </w:r>
            <w:r w:rsidR="00015225">
              <w:rPr>
                <w:noProof/>
                <w:webHidden/>
              </w:rPr>
              <w:fldChar w:fldCharType="end"/>
            </w:r>
          </w:hyperlink>
        </w:p>
        <w:p w:rsidR="00F46719" w:rsidRDefault="006650F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15225">
              <w:rPr>
                <w:noProof/>
                <w:webHidden/>
              </w:rPr>
              <w:fldChar w:fldCharType="begin"/>
            </w:r>
            <w:r w:rsidR="00F46719">
              <w:rPr>
                <w:noProof/>
                <w:webHidden/>
              </w:rPr>
              <w:instrText xml:space="preserve"> PAGEREF _Toc508279629 \h </w:instrText>
            </w:r>
            <w:r w:rsidR="00015225">
              <w:rPr>
                <w:noProof/>
                <w:webHidden/>
              </w:rPr>
            </w:r>
            <w:r w:rsidR="00015225">
              <w:rPr>
                <w:noProof/>
                <w:webHidden/>
              </w:rPr>
              <w:fldChar w:fldCharType="separate"/>
            </w:r>
            <w:r w:rsidR="002501B9">
              <w:rPr>
                <w:noProof/>
                <w:webHidden/>
              </w:rPr>
              <w:t>6</w:t>
            </w:r>
            <w:r w:rsidR="00015225">
              <w:rPr>
                <w:noProof/>
                <w:webHidden/>
              </w:rPr>
              <w:fldChar w:fldCharType="end"/>
            </w:r>
          </w:hyperlink>
        </w:p>
        <w:p w:rsidR="00F46719" w:rsidRDefault="006650F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15225">
              <w:rPr>
                <w:noProof/>
                <w:webHidden/>
              </w:rPr>
              <w:fldChar w:fldCharType="begin"/>
            </w:r>
            <w:r w:rsidR="00F46719">
              <w:rPr>
                <w:noProof/>
                <w:webHidden/>
              </w:rPr>
              <w:instrText xml:space="preserve"> PAGEREF _Toc508279630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6650F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15225">
              <w:rPr>
                <w:noProof/>
                <w:webHidden/>
              </w:rPr>
              <w:fldChar w:fldCharType="begin"/>
            </w:r>
            <w:r w:rsidR="00F46719">
              <w:rPr>
                <w:noProof/>
                <w:webHidden/>
              </w:rPr>
              <w:instrText xml:space="preserve"> PAGEREF _Toc508279631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6650F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15225">
              <w:rPr>
                <w:noProof/>
                <w:webHidden/>
              </w:rPr>
              <w:fldChar w:fldCharType="begin"/>
            </w:r>
            <w:r w:rsidR="00F46719">
              <w:rPr>
                <w:noProof/>
                <w:webHidden/>
              </w:rPr>
              <w:instrText xml:space="preserve"> PAGEREF _Toc508279632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6650F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15225">
              <w:rPr>
                <w:noProof/>
                <w:webHidden/>
              </w:rPr>
              <w:fldChar w:fldCharType="begin"/>
            </w:r>
            <w:r w:rsidR="00F46719">
              <w:rPr>
                <w:noProof/>
                <w:webHidden/>
              </w:rPr>
              <w:instrText xml:space="preserve"> PAGEREF _Toc508279633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6650F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15225">
              <w:rPr>
                <w:noProof/>
                <w:webHidden/>
              </w:rPr>
              <w:fldChar w:fldCharType="begin"/>
            </w:r>
            <w:r w:rsidR="00F46719">
              <w:rPr>
                <w:noProof/>
                <w:webHidden/>
              </w:rPr>
              <w:instrText xml:space="preserve"> PAGEREF _Toc508279634 \h </w:instrText>
            </w:r>
            <w:r w:rsidR="00015225">
              <w:rPr>
                <w:noProof/>
                <w:webHidden/>
              </w:rPr>
            </w:r>
            <w:r w:rsidR="00015225">
              <w:rPr>
                <w:noProof/>
                <w:webHidden/>
              </w:rPr>
              <w:fldChar w:fldCharType="separate"/>
            </w:r>
            <w:r w:rsidR="002501B9">
              <w:rPr>
                <w:noProof/>
                <w:webHidden/>
              </w:rPr>
              <w:t>7</w:t>
            </w:r>
            <w:r w:rsidR="00015225">
              <w:rPr>
                <w:noProof/>
                <w:webHidden/>
              </w:rPr>
              <w:fldChar w:fldCharType="end"/>
            </w:r>
          </w:hyperlink>
        </w:p>
        <w:p w:rsidR="00F46719" w:rsidRDefault="006650F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15225">
              <w:rPr>
                <w:noProof/>
                <w:webHidden/>
              </w:rPr>
              <w:fldChar w:fldCharType="begin"/>
            </w:r>
            <w:r w:rsidR="00F46719">
              <w:rPr>
                <w:noProof/>
                <w:webHidden/>
              </w:rPr>
              <w:instrText xml:space="preserve"> PAGEREF _Toc508279635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6650F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015225">
              <w:rPr>
                <w:noProof/>
                <w:webHidden/>
              </w:rPr>
              <w:fldChar w:fldCharType="begin"/>
            </w:r>
            <w:r w:rsidR="00F46719">
              <w:rPr>
                <w:noProof/>
                <w:webHidden/>
              </w:rPr>
              <w:instrText xml:space="preserve"> PAGEREF _Toc508279636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6650F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015225">
              <w:rPr>
                <w:noProof/>
                <w:webHidden/>
              </w:rPr>
              <w:fldChar w:fldCharType="begin"/>
            </w:r>
            <w:r w:rsidR="00F46719">
              <w:rPr>
                <w:noProof/>
                <w:webHidden/>
              </w:rPr>
              <w:instrText xml:space="preserve"> PAGEREF _Toc508279637 \h </w:instrText>
            </w:r>
            <w:r w:rsidR="00015225">
              <w:rPr>
                <w:noProof/>
                <w:webHidden/>
              </w:rPr>
            </w:r>
            <w:r w:rsidR="00015225">
              <w:rPr>
                <w:noProof/>
                <w:webHidden/>
              </w:rPr>
              <w:fldChar w:fldCharType="separate"/>
            </w:r>
            <w:r w:rsidR="002501B9">
              <w:rPr>
                <w:noProof/>
                <w:webHidden/>
              </w:rPr>
              <w:t>8</w:t>
            </w:r>
            <w:r w:rsidR="00015225">
              <w:rPr>
                <w:noProof/>
                <w:webHidden/>
              </w:rPr>
              <w:fldChar w:fldCharType="end"/>
            </w:r>
          </w:hyperlink>
        </w:p>
        <w:p w:rsidR="00F46719" w:rsidRDefault="00015225">
          <w:r>
            <w:rPr>
              <w:b/>
              <w:bCs/>
              <w:lang w:val="es-ES"/>
            </w:rPr>
            <w:lastRenderedPageBreak/>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584FCC" w:rsidRPr="008A7F43" w:rsidRDefault="00584FCC" w:rsidP="00584FCC">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584FCC" w:rsidRDefault="00584FCC" w:rsidP="00584FCC">
      <w:pPr>
        <w:spacing w:after="0" w:line="240" w:lineRule="auto"/>
        <w:jc w:val="both"/>
        <w:rPr>
          <w:rFonts w:cs="Calibri"/>
          <w:u w:val="single"/>
        </w:rPr>
      </w:pPr>
      <w:r w:rsidRPr="008A7F43">
        <w:rPr>
          <w:rFonts w:cs="Calibri"/>
          <w:u w:val="single"/>
        </w:rPr>
        <w:t>Siete de Diciembre de 1987</w:t>
      </w:r>
    </w:p>
    <w:p w:rsidR="00584FCC"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C933D3" w:rsidRPr="001C4C83" w:rsidRDefault="00C933D3" w:rsidP="00C933D3">
      <w:pPr>
        <w:ind w:firstLine="720"/>
        <w:jc w:val="both"/>
        <w:rPr>
          <w:sz w:val="24"/>
          <w:szCs w:val="24"/>
        </w:rPr>
      </w:pPr>
      <w:r>
        <w:rPr>
          <w:sz w:val="24"/>
          <w:szCs w:val="24"/>
        </w:rPr>
        <w:t>V</w:t>
      </w:r>
      <w:r w:rsidRPr="001C4C83">
        <w:rPr>
          <w:sz w:val="24"/>
          <w:szCs w:val="24"/>
        </w:rPr>
        <w:t>elar por los intereses y necesidades de la ciudadanía a través de la operación constante de programas y proyectos de asistencia social, con el objetivo de procurar el desarrollo social y humano de los integrantes de las familias dolorenses, Queremos obtener la confianza de la población, al escuchar, orientar y buscar una solución a los problemas sociales, familiares y de salud de los más necesitados.</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584FCC" w:rsidRDefault="00584FCC" w:rsidP="00584FCC">
      <w:pPr>
        <w:spacing w:after="0" w:line="240" w:lineRule="auto"/>
        <w:jc w:val="both"/>
        <w:rPr>
          <w:rFonts w:cs="Calibri"/>
          <w:u w:val="single"/>
        </w:rPr>
      </w:pPr>
    </w:p>
    <w:p w:rsidR="00584FCC" w:rsidRDefault="00C933D3" w:rsidP="00584FCC">
      <w:pPr>
        <w:spacing w:after="0" w:line="240" w:lineRule="auto"/>
        <w:jc w:val="both"/>
        <w:rPr>
          <w:rFonts w:cs="Calibri"/>
          <w:u w:val="single"/>
        </w:rPr>
      </w:pPr>
      <w:r>
        <w:rPr>
          <w:rFonts w:cs="Calibri"/>
          <w:u w:val="single"/>
        </w:rPr>
        <w:t xml:space="preserve">Operatividad de Programas y Proyectos de </w:t>
      </w:r>
      <w:r w:rsidR="00584FCC" w:rsidRPr="008A7F43">
        <w:rPr>
          <w:rFonts w:cs="Calibri"/>
          <w:u w:val="single"/>
        </w:rPr>
        <w:t>Asistencia social</w:t>
      </w:r>
      <w:r>
        <w:rPr>
          <w:rFonts w:cs="Calibri"/>
          <w:u w:val="single"/>
        </w:rPr>
        <w:t xml:space="preserve"> a fin de procurar el desarrollo social y humano de las familias dolorenses.</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7D1E76" w:rsidRDefault="00DE171D" w:rsidP="00CB41C4">
      <w:pPr>
        <w:tabs>
          <w:tab w:val="left" w:leader="underscore" w:pos="9639"/>
        </w:tabs>
        <w:spacing w:after="0" w:line="240" w:lineRule="auto"/>
        <w:jc w:val="both"/>
        <w:rPr>
          <w:rFonts w:cs="Calibri"/>
          <w:u w:val="single"/>
        </w:rPr>
      </w:pPr>
      <w:r>
        <w:rPr>
          <w:rFonts w:cs="Calibri"/>
          <w:u w:val="single"/>
        </w:rPr>
        <w:t xml:space="preserve">ENERO A </w:t>
      </w:r>
      <w:r w:rsidR="00F419BA">
        <w:rPr>
          <w:rFonts w:cs="Calibri"/>
          <w:u w:val="single"/>
        </w:rPr>
        <w:t xml:space="preserve">DICIEMBRE DE </w:t>
      </w:r>
      <w:r w:rsidR="00F31503">
        <w:rPr>
          <w:rFonts w:cs="Calibri"/>
          <w:u w:val="single"/>
        </w:rPr>
        <w:t>20</w:t>
      </w:r>
      <w:r w:rsidR="002E2CDC">
        <w:rPr>
          <w:rFonts w:cs="Calibri"/>
          <w:u w:val="single"/>
        </w:rPr>
        <w:t>2</w:t>
      </w:r>
      <w:r w:rsidR="00C933D3">
        <w:rPr>
          <w:rFonts w:cs="Calibri"/>
          <w:u w:val="single"/>
        </w:rPr>
        <w:t>2</w:t>
      </w:r>
    </w:p>
    <w:p w:rsidR="00E56CC0" w:rsidRPr="00584FCC" w:rsidRDefault="00E56CC0" w:rsidP="00CB41C4">
      <w:pPr>
        <w:tabs>
          <w:tab w:val="left" w:leader="underscore" w:pos="9639"/>
        </w:tabs>
        <w:spacing w:after="0" w:line="240" w:lineRule="auto"/>
        <w:jc w:val="both"/>
        <w:rPr>
          <w:rFonts w:cs="Calibri"/>
          <w:u w:val="single"/>
        </w:rPr>
      </w:pPr>
      <w:r>
        <w:rPr>
          <w:rFonts w:cs="Calibri"/>
          <w:u w:val="single"/>
        </w:rPr>
        <w:t xml:space="preserve">PERIODO QUE REPORTA: 1° ENERO AL 30 DE </w:t>
      </w:r>
      <w:r w:rsidR="00A31518">
        <w:rPr>
          <w:rFonts w:cs="Calibri"/>
          <w:u w:val="single"/>
        </w:rPr>
        <w:t xml:space="preserve">SEPTIEMBRE </w:t>
      </w:r>
      <w:r>
        <w:rPr>
          <w:rFonts w:cs="Calibri"/>
          <w:u w:val="single"/>
        </w:rPr>
        <w:t>DEL 2022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84FCC" w:rsidRDefault="00584FCC" w:rsidP="00CB41C4">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rsidR="00584FCC" w:rsidRDefault="00584FC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84FCC" w:rsidRDefault="00584FCC" w:rsidP="00584FCC">
      <w:pPr>
        <w:spacing w:after="0" w:line="240" w:lineRule="auto"/>
        <w:jc w:val="both"/>
        <w:rPr>
          <w:rFonts w:cs="Calibri"/>
          <w:u w:val="single"/>
        </w:rPr>
      </w:pPr>
      <w:r w:rsidRPr="008A7F43">
        <w:rPr>
          <w:rFonts w:cs="Calibri"/>
          <w:u w:val="single"/>
        </w:rPr>
        <w:t>ISR retención sueldos y salarios.</w:t>
      </w:r>
    </w:p>
    <w:p w:rsidR="00584FCC" w:rsidRDefault="00584FCC" w:rsidP="00584FCC">
      <w:pPr>
        <w:spacing w:after="0" w:line="240" w:lineRule="auto"/>
        <w:jc w:val="both"/>
        <w:rPr>
          <w:rFonts w:cs="Calibri"/>
          <w:u w:val="single"/>
        </w:rPr>
      </w:pPr>
      <w:r>
        <w:rPr>
          <w:rFonts w:cs="Calibri"/>
          <w:u w:val="single"/>
        </w:rPr>
        <w:t>ISR asimilados a salarios.</w:t>
      </w:r>
    </w:p>
    <w:p w:rsidR="00584FCC" w:rsidRPr="008A7F43" w:rsidRDefault="00584FCC" w:rsidP="00584FCC">
      <w:pPr>
        <w:spacing w:after="0" w:line="240" w:lineRule="auto"/>
        <w:jc w:val="both"/>
        <w:rPr>
          <w:rFonts w:cs="Calibri"/>
          <w:u w:val="single"/>
        </w:rPr>
      </w:pPr>
      <w:r>
        <w:rPr>
          <w:rFonts w:cs="Calibri"/>
          <w:u w:val="single"/>
        </w:rPr>
        <w:t>ISR retención honorarios.</w:t>
      </w:r>
    </w:p>
    <w:p w:rsidR="00584FCC" w:rsidRDefault="00584FCC" w:rsidP="00584FCC">
      <w:pPr>
        <w:spacing w:after="0" w:line="240" w:lineRule="auto"/>
        <w:jc w:val="both"/>
        <w:rPr>
          <w:rFonts w:cs="Calibri"/>
          <w:u w:val="single"/>
        </w:rPr>
      </w:pPr>
      <w:r w:rsidRPr="008A7F43">
        <w:rPr>
          <w:rFonts w:cs="Calibri"/>
          <w:u w:val="single"/>
        </w:rPr>
        <w:t>Impuesto cedular sobre nómina.</w:t>
      </w:r>
    </w:p>
    <w:p w:rsidR="00584FCC" w:rsidRPr="008A7F43"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CB41C4"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584FCC" w:rsidRPr="008A7F43" w:rsidRDefault="00584FCC" w:rsidP="00584FCC">
      <w:pPr>
        <w:spacing w:after="0" w:line="240" w:lineRule="auto"/>
        <w:jc w:val="both"/>
        <w:rPr>
          <w:rFonts w:cs="Calibri"/>
          <w:u w:val="single"/>
        </w:rPr>
      </w:pPr>
      <w:r w:rsidRPr="008A7F43">
        <w:rPr>
          <w:rFonts w:cs="Calibri"/>
          <w:u w:val="single"/>
        </w:rPr>
        <w:t>Estamos aplicando el marco conceptual y los postulados básicos.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84FCC" w:rsidRDefault="00584FCC" w:rsidP="00584FCC">
      <w:pPr>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las reglas de valoración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584FCC" w:rsidRPr="00E74967" w:rsidRDefault="00584FCC" w:rsidP="00CB41C4">
      <w:pPr>
        <w:tabs>
          <w:tab w:val="left" w:leader="underscore" w:pos="9639"/>
        </w:tabs>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11 postulados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lastRenderedPageBreak/>
        <w:t>*Revelar las nuevas políticas de reconocimiento:</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862FEC" w:rsidRDefault="007D1E76" w:rsidP="00862FE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862FEC" w:rsidRDefault="00862FEC" w:rsidP="00862FEC">
      <w:pPr>
        <w:tabs>
          <w:tab w:val="left" w:leader="underscore" w:pos="9639"/>
        </w:tabs>
        <w:spacing w:after="0" w:line="240" w:lineRule="auto"/>
        <w:jc w:val="both"/>
        <w:rPr>
          <w:rFonts w:cs="Calibri"/>
          <w:u w:val="single"/>
        </w:rPr>
      </w:pPr>
    </w:p>
    <w:p w:rsidR="00862FEC" w:rsidRDefault="00862FEC" w:rsidP="00862FEC">
      <w:pPr>
        <w:tabs>
          <w:tab w:val="left" w:leader="underscore" w:pos="9639"/>
        </w:tabs>
        <w:spacing w:after="0" w:line="240" w:lineRule="auto"/>
        <w:jc w:val="both"/>
        <w:rPr>
          <w:rFonts w:cs="Calibri"/>
          <w:u w:val="single"/>
        </w:rPr>
      </w:pPr>
      <w:r w:rsidRPr="00BC6273">
        <w:rPr>
          <w:rFonts w:cs="Calibri"/>
          <w:u w:val="single"/>
        </w:rPr>
        <w:t>Todos los ajustes se realizan en Diciembre</w:t>
      </w:r>
      <w:r w:rsidR="00657F47">
        <w:rPr>
          <w:rFonts w:cs="Calibri"/>
          <w:u w:val="single"/>
        </w:rPr>
        <w:t>, al cierre del Ejercicio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7D1E76"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ya que no invierte en acciones</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56CC0">
        <w:rPr>
          <w:rFonts w:asciiTheme="minorHAnsi" w:hAnsiTheme="minorHAnsi" w:cstheme="minorHAnsi"/>
          <w:sz w:val="24"/>
          <w:szCs w:val="24"/>
        </w:rPr>
        <w:t xml:space="preserve">, ya que no hay producción de </w:t>
      </w:r>
      <w:r w:rsidR="00A31518">
        <w:rPr>
          <w:rFonts w:asciiTheme="minorHAnsi" w:hAnsiTheme="minorHAnsi" w:cstheme="minorHAnsi"/>
          <w:sz w:val="24"/>
          <w:szCs w:val="24"/>
        </w:rPr>
        <w:t>mercancías</w:t>
      </w:r>
      <w:bookmarkStart w:id="6" w:name="_GoBack"/>
      <w:bookmarkEnd w:id="6"/>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Default="00862FE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Default="00862FEC" w:rsidP="00CB41C4">
      <w:pPr>
        <w:tabs>
          <w:tab w:val="left" w:leader="underscore" w:pos="9639"/>
        </w:tabs>
        <w:spacing w:after="0" w:line="240" w:lineRule="auto"/>
        <w:jc w:val="both"/>
        <w:rPr>
          <w:rFonts w:cs="Calibri"/>
        </w:rPr>
      </w:pPr>
      <w:r>
        <w:rPr>
          <w:rFonts w:cs="Calibri"/>
        </w:rPr>
        <w:t>SOLO PROVISIONES A CORTO PLAZO.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xml:space="preserve"> ya que hasta este periodo no se han realizado reclasificaciones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No hubo depuración o cancelación de saldos en este periodo</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62FEC" w:rsidP="00CB41C4">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862FEC" w:rsidRPr="00E74967" w:rsidRDefault="00862FEC" w:rsidP="00862FEC">
      <w:pPr>
        <w:tabs>
          <w:tab w:val="left" w:leader="underscore" w:pos="9639"/>
        </w:tabs>
        <w:spacing w:after="0" w:line="240" w:lineRule="auto"/>
        <w:jc w:val="both"/>
        <w:rPr>
          <w:rFonts w:cs="Calibri"/>
        </w:rPr>
      </w:pPr>
      <w:r>
        <w:rPr>
          <w:rFonts w:cs="Calibri"/>
        </w:rPr>
        <w:lastRenderedPageBreak/>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AE3AC6" w:rsidP="00CB41C4">
      <w:pPr>
        <w:tabs>
          <w:tab w:val="left" w:leader="underscore" w:pos="9639"/>
        </w:tabs>
        <w:spacing w:after="0" w:line="240" w:lineRule="auto"/>
        <w:jc w:val="both"/>
        <w:rPr>
          <w:rFonts w:cs="Calibri"/>
        </w:rPr>
      </w:pPr>
      <w:r>
        <w:rPr>
          <w:rFonts w:cs="Calibri"/>
        </w:rPr>
        <w:t>SE TOMARAN EN CUENTA LOS LINEAMIENTOS DE AUSTERIDAD Y DISCIPLINA DEL GASTO PUBLICO</w:t>
      </w:r>
      <w:r w:rsidR="00947302">
        <w:rPr>
          <w:rFonts w:cs="Calibri"/>
        </w:rPr>
        <w:t xml:space="preserve"> 20</w:t>
      </w:r>
      <w:r w:rsidR="003B0994">
        <w:rPr>
          <w:rFonts w:cs="Calibri"/>
        </w:rPr>
        <w:t>2</w:t>
      </w:r>
      <w:r w:rsidR="00E73EE0">
        <w:rPr>
          <w:rFonts w:cs="Calibri"/>
        </w:rPr>
        <w:t>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045A22" w:rsidRPr="00E74967">
        <w:rPr>
          <w:rFonts w:cs="Calibri"/>
        </w:rPr>
        <w:t xml:space="preserve"> </w:t>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1C4A77">
        <w:rPr>
          <w:rFonts w:asciiTheme="minorHAnsi" w:hAnsiTheme="minorHAnsi" w:cstheme="minorHAnsi"/>
          <w:sz w:val="24"/>
          <w:szCs w:val="24"/>
        </w:rPr>
        <w:t>, ya que no existen partes relacionadas que pudieran ejercer influencia significativa sobre la toma de decisiones.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031830" w:rsidRDefault="00031830" w:rsidP="00CB41C4">
      <w:pPr>
        <w:pBdr>
          <w:bottom w:val="single" w:sz="12" w:space="1" w:color="auto"/>
        </w:pBdr>
        <w:tabs>
          <w:tab w:val="left" w:leader="underscore" w:pos="9639"/>
        </w:tabs>
        <w:spacing w:after="0" w:line="240" w:lineRule="auto"/>
        <w:jc w:val="both"/>
        <w:rPr>
          <w:rFonts w:cs="Calibri"/>
        </w:rPr>
      </w:pPr>
    </w:p>
    <w:p w:rsidR="007610BC" w:rsidRPr="00031830" w:rsidRDefault="00031830" w:rsidP="000B55B0">
      <w:pPr>
        <w:spacing w:after="0" w:line="240" w:lineRule="auto"/>
        <w:rPr>
          <w:rFonts w:cs="Calibri"/>
        </w:rPr>
      </w:pPr>
      <w:r>
        <w:rPr>
          <w:rFonts w:cs="Calibri"/>
        </w:rPr>
        <w:br w:type="page"/>
      </w:r>
      <w:r w:rsidR="002501B9" w:rsidRPr="002501B9">
        <w:rPr>
          <w:noProof/>
          <w:lang w:eastAsia="es-MX"/>
        </w:rPr>
        <w:lastRenderedPageBreak/>
        <w:drawing>
          <wp:anchor distT="0" distB="0" distL="114300" distR="114300" simplePos="0" relativeHeight="251662336" behindDoc="1" locked="0" layoutInCell="1" allowOverlap="1">
            <wp:simplePos x="0" y="0"/>
            <wp:positionH relativeFrom="column">
              <wp:posOffset>4888230</wp:posOffset>
            </wp:positionH>
            <wp:positionV relativeFrom="paragraph">
              <wp:posOffset>565150</wp:posOffset>
            </wp:positionV>
            <wp:extent cx="1659890" cy="1332865"/>
            <wp:effectExtent l="0" t="7938" r="8573" b="8572"/>
            <wp:wrapThrough wrapText="bothSides">
              <wp:wrapPolygon edited="0">
                <wp:start x="-103" y="21471"/>
                <wp:lineTo x="145" y="21471"/>
                <wp:lineTo x="3863" y="21163"/>
                <wp:lineTo x="15762" y="21163"/>
                <wp:lineTo x="19976" y="20854"/>
                <wp:lineTo x="21464" y="20854"/>
                <wp:lineTo x="21464" y="170"/>
                <wp:lineTo x="-103" y="170"/>
                <wp:lineTo x="-103" y="21471"/>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659890"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8B3" w:rsidRPr="003778B3">
        <w:rPr>
          <w:noProof/>
          <w:lang w:eastAsia="es-MX"/>
        </w:rPr>
        <w:drawing>
          <wp:anchor distT="0" distB="0" distL="114300" distR="114300" simplePos="0" relativeHeight="251661312" behindDoc="1" locked="0" layoutInCell="1" allowOverlap="1" wp14:anchorId="4306E1E7" wp14:editId="7A153D25">
            <wp:simplePos x="0" y="0"/>
            <wp:positionH relativeFrom="column">
              <wp:posOffset>-1512570</wp:posOffset>
            </wp:positionH>
            <wp:positionV relativeFrom="paragraph">
              <wp:posOffset>1377315</wp:posOffset>
            </wp:positionV>
            <wp:extent cx="8574405" cy="6322695"/>
            <wp:effectExtent l="1905" t="0" r="0" b="0"/>
            <wp:wrapThrough wrapText="bothSides">
              <wp:wrapPolygon edited="0">
                <wp:start x="5" y="21607"/>
                <wp:lineTo x="53" y="21607"/>
                <wp:lineTo x="773" y="21086"/>
                <wp:lineTo x="3124" y="21086"/>
                <wp:lineTo x="3844" y="21607"/>
                <wp:lineTo x="4612" y="21086"/>
                <wp:lineTo x="11570" y="21086"/>
                <wp:lineTo x="12290" y="21607"/>
                <wp:lineTo x="13826" y="21607"/>
                <wp:lineTo x="14594" y="21086"/>
                <wp:lineTo x="16945" y="21086"/>
                <wp:lineTo x="17665" y="21607"/>
                <wp:lineTo x="18433" y="21086"/>
                <wp:lineTo x="20736" y="21086"/>
                <wp:lineTo x="21552" y="21021"/>
                <wp:lineTo x="21552" y="65"/>
                <wp:lineTo x="5" y="65"/>
                <wp:lineTo x="5" y="21607"/>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574405" cy="632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5B0">
        <w:rPr>
          <w:noProof/>
          <w:lang w:eastAsia="es-MX"/>
        </w:rPr>
        <mc:AlternateContent>
          <mc:Choice Requires="wps">
            <w:drawing>
              <wp:anchor distT="0" distB="0" distL="114300" distR="114300" simplePos="0" relativeHeight="251660288" behindDoc="0" locked="0" layoutInCell="1" allowOverlap="1">
                <wp:simplePos x="0" y="0"/>
                <wp:positionH relativeFrom="column">
                  <wp:posOffset>5500370</wp:posOffset>
                </wp:positionH>
                <wp:positionV relativeFrom="paragraph">
                  <wp:posOffset>-270557</wp:posOffset>
                </wp:positionV>
                <wp:extent cx="597005" cy="245603"/>
                <wp:effectExtent l="0" t="0" r="12700" b="21590"/>
                <wp:wrapNone/>
                <wp:docPr id="6" name="6 Cuadro de texto"/>
                <wp:cNvGraphicFramePr/>
                <a:graphic xmlns:a="http://schemas.openxmlformats.org/drawingml/2006/main">
                  <a:graphicData uri="http://schemas.microsoft.com/office/word/2010/wordprocessingShape">
                    <wps:wsp>
                      <wps:cNvSpPr txBox="1"/>
                      <wps:spPr>
                        <a:xfrm>
                          <a:off x="0" y="0"/>
                          <a:ext cx="597005" cy="245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5B0" w:rsidRDefault="000B55B0">
                            <w:r>
                              <w:t>ANEXO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433.1pt;margin-top:-21.3pt;width:47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" fillcolor="white [3201]" strokeweight=".5pt">
                <v:textbox>
                  <w:txbxContent>
                    <w:p w:rsidR="000B55B0" w:rsidRDefault="000B55B0">
                      <w:r>
                        <w:t>ANEXO</w:t>
                      </w:r>
                    </w:p>
                  </w:txbxContent>
                </v:textbox>
              </v:shape>
            </w:pict>
          </mc:Fallback>
        </mc:AlternateContent>
      </w:r>
      <w:r w:rsidR="000B55B0">
        <w:rPr>
          <w:noProof/>
          <w:lang w:eastAsia="es-MX"/>
        </w:rPr>
        <mc:AlternateContent>
          <mc:Choice Requires="wps">
            <w:drawing>
              <wp:anchor distT="0" distB="0" distL="114300" distR="114300" simplePos="0" relativeHeight="251659264" behindDoc="0" locked="0" layoutInCell="1" allowOverlap="1">
                <wp:simplePos x="0" y="0"/>
                <wp:positionH relativeFrom="column">
                  <wp:posOffset>-396997</wp:posOffset>
                </wp:positionH>
                <wp:positionV relativeFrom="paragraph">
                  <wp:posOffset>-6528</wp:posOffset>
                </wp:positionV>
                <wp:extent cx="6472719" cy="10274"/>
                <wp:effectExtent l="0" t="0" r="23495" b="27940"/>
                <wp:wrapNone/>
                <wp:docPr id="5" name="5 Conector recto"/>
                <wp:cNvGraphicFramePr/>
                <a:graphic xmlns:a="http://schemas.openxmlformats.org/drawingml/2006/main">
                  <a:graphicData uri="http://schemas.microsoft.com/office/word/2010/wordprocessingShape">
                    <wps:wsp>
                      <wps:cNvCnPr/>
                      <wps:spPr>
                        <a:xfrm flipV="1">
                          <a:off x="0" y="0"/>
                          <a:ext cx="6472719" cy="102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25pt,-.5pt" to="47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" strokecolor="#5b9bd5 [3204]" strokeweight=".5pt">
                <v:stroke joinstyle="miter"/>
              </v:line>
            </w:pict>
          </mc:Fallback>
        </mc:AlternateContent>
      </w:r>
    </w:p>
    <w:sectPr w:rsidR="007610BC" w:rsidRPr="00031830"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F1" w:rsidRDefault="006650F1" w:rsidP="00E00323">
      <w:pPr>
        <w:spacing w:after="0" w:line="240" w:lineRule="auto"/>
      </w:pPr>
      <w:r>
        <w:separator/>
      </w:r>
    </w:p>
  </w:endnote>
  <w:endnote w:type="continuationSeparator" w:id="0">
    <w:p w:rsidR="006650F1" w:rsidRDefault="006650F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006B1B" w:rsidRDefault="00B71ABF">
        <w:pPr>
          <w:pStyle w:val="Piedepgina"/>
          <w:jc w:val="right"/>
        </w:pPr>
        <w:r>
          <w:fldChar w:fldCharType="begin"/>
        </w:r>
        <w:r>
          <w:instrText>PAGE   \* MERGEFORMAT</w:instrText>
        </w:r>
        <w:r>
          <w:fldChar w:fldCharType="separate"/>
        </w:r>
        <w:r w:rsidR="00A31518" w:rsidRPr="00A31518">
          <w:rPr>
            <w:noProof/>
            <w:lang w:val="es-ES"/>
          </w:rPr>
          <w:t>9</w:t>
        </w:r>
        <w:r>
          <w:rPr>
            <w:noProof/>
            <w:lang w:val="es-ES"/>
          </w:rPr>
          <w:fldChar w:fldCharType="end"/>
        </w:r>
      </w:p>
    </w:sdtContent>
  </w:sdt>
  <w:p w:rsidR="00006B1B" w:rsidRDefault="00006B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F1" w:rsidRDefault="006650F1" w:rsidP="00E00323">
      <w:pPr>
        <w:spacing w:after="0" w:line="240" w:lineRule="auto"/>
      </w:pPr>
      <w:r>
        <w:separator/>
      </w:r>
    </w:p>
  </w:footnote>
  <w:footnote w:type="continuationSeparator" w:id="0">
    <w:p w:rsidR="006650F1" w:rsidRDefault="006650F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1B" w:rsidRDefault="00006B1B" w:rsidP="00A4610E">
    <w:pPr>
      <w:pStyle w:val="Encabezado"/>
      <w:spacing w:after="0" w:line="240" w:lineRule="auto"/>
      <w:jc w:val="center"/>
    </w:pPr>
    <w:r>
      <w:t>SISTEMA DIF DOLORES HIDALGO CUNA DE LA INDEPENDENCIA NACIONAL, GTO.</w:t>
    </w:r>
  </w:p>
  <w:p w:rsidR="00006B1B" w:rsidRDefault="00006B1B" w:rsidP="003B0994">
    <w:pPr>
      <w:pStyle w:val="Encabezado"/>
      <w:spacing w:after="0" w:line="240" w:lineRule="auto"/>
      <w:jc w:val="center"/>
    </w:pPr>
    <w:r w:rsidRPr="00A4610E">
      <w:t>CORRESPONDI</w:t>
    </w:r>
    <w:r w:rsidR="00087A90">
      <w:t>E</w:t>
    </w:r>
    <w:r w:rsidRPr="00A4610E">
      <w:t xml:space="preserve">NTES AL </w:t>
    </w:r>
    <w:r w:rsidR="00A31518">
      <w:t xml:space="preserve">TERCER </w:t>
    </w:r>
    <w:r w:rsidR="00C933D3">
      <w:t xml:space="preserve"> </w:t>
    </w:r>
    <w:r w:rsidR="00087A90">
      <w:t>TRIMESTRE 20</w:t>
    </w:r>
    <w:r w:rsidR="00C933D3">
      <w:t>22</w:t>
    </w:r>
  </w:p>
  <w:p w:rsidR="002E2CDC" w:rsidRDefault="002E2CDC" w:rsidP="002E2CDC">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6B1B"/>
    <w:rsid w:val="00013397"/>
    <w:rsid w:val="00015225"/>
    <w:rsid w:val="00031830"/>
    <w:rsid w:val="00040D4F"/>
    <w:rsid w:val="00045A22"/>
    <w:rsid w:val="00084EAE"/>
    <w:rsid w:val="00087A90"/>
    <w:rsid w:val="00091CE6"/>
    <w:rsid w:val="000A7A52"/>
    <w:rsid w:val="000B55B0"/>
    <w:rsid w:val="000B7810"/>
    <w:rsid w:val="000C3365"/>
    <w:rsid w:val="000D0EB0"/>
    <w:rsid w:val="0012405A"/>
    <w:rsid w:val="00154BA3"/>
    <w:rsid w:val="00184B0E"/>
    <w:rsid w:val="001973A2"/>
    <w:rsid w:val="001A0D65"/>
    <w:rsid w:val="001C4A77"/>
    <w:rsid w:val="001C75F2"/>
    <w:rsid w:val="001D2063"/>
    <w:rsid w:val="001D43E9"/>
    <w:rsid w:val="00211E46"/>
    <w:rsid w:val="002501B9"/>
    <w:rsid w:val="002E2CDC"/>
    <w:rsid w:val="003453CA"/>
    <w:rsid w:val="003778B3"/>
    <w:rsid w:val="00381BBE"/>
    <w:rsid w:val="003A02E1"/>
    <w:rsid w:val="003A2F5F"/>
    <w:rsid w:val="003B0994"/>
    <w:rsid w:val="0041297D"/>
    <w:rsid w:val="00435A87"/>
    <w:rsid w:val="00471A41"/>
    <w:rsid w:val="004A58C8"/>
    <w:rsid w:val="004B0214"/>
    <w:rsid w:val="005101FC"/>
    <w:rsid w:val="0054701E"/>
    <w:rsid w:val="00584FCC"/>
    <w:rsid w:val="005D3E43"/>
    <w:rsid w:val="005E231E"/>
    <w:rsid w:val="005F00B6"/>
    <w:rsid w:val="00622F55"/>
    <w:rsid w:val="00657009"/>
    <w:rsid w:val="00657F47"/>
    <w:rsid w:val="006650F1"/>
    <w:rsid w:val="00681C79"/>
    <w:rsid w:val="006B2BA8"/>
    <w:rsid w:val="00701793"/>
    <w:rsid w:val="007227C7"/>
    <w:rsid w:val="00752B0D"/>
    <w:rsid w:val="007548BB"/>
    <w:rsid w:val="007610BC"/>
    <w:rsid w:val="007714AB"/>
    <w:rsid w:val="007D1E76"/>
    <w:rsid w:val="007D4484"/>
    <w:rsid w:val="00810C75"/>
    <w:rsid w:val="00833680"/>
    <w:rsid w:val="00862FEC"/>
    <w:rsid w:val="0086459F"/>
    <w:rsid w:val="008C3BB8"/>
    <w:rsid w:val="008E076C"/>
    <w:rsid w:val="008F4A85"/>
    <w:rsid w:val="0092765C"/>
    <w:rsid w:val="00947302"/>
    <w:rsid w:val="009D7C45"/>
    <w:rsid w:val="00A31518"/>
    <w:rsid w:val="00A4610E"/>
    <w:rsid w:val="00A478BD"/>
    <w:rsid w:val="00A730E0"/>
    <w:rsid w:val="00A7752E"/>
    <w:rsid w:val="00AA41E5"/>
    <w:rsid w:val="00AB722B"/>
    <w:rsid w:val="00AC626F"/>
    <w:rsid w:val="00AE1F6A"/>
    <w:rsid w:val="00AE3AC6"/>
    <w:rsid w:val="00B07A38"/>
    <w:rsid w:val="00B71ABF"/>
    <w:rsid w:val="00BB6337"/>
    <w:rsid w:val="00C643A1"/>
    <w:rsid w:val="00C725F8"/>
    <w:rsid w:val="00C933D3"/>
    <w:rsid w:val="00C938C1"/>
    <w:rsid w:val="00C97E1E"/>
    <w:rsid w:val="00CA1292"/>
    <w:rsid w:val="00CB41C4"/>
    <w:rsid w:val="00CF1316"/>
    <w:rsid w:val="00D13C44"/>
    <w:rsid w:val="00D411BC"/>
    <w:rsid w:val="00D975B1"/>
    <w:rsid w:val="00DE171D"/>
    <w:rsid w:val="00E00323"/>
    <w:rsid w:val="00E02F73"/>
    <w:rsid w:val="00E54A8F"/>
    <w:rsid w:val="00E56CC0"/>
    <w:rsid w:val="00E73EE0"/>
    <w:rsid w:val="00E74967"/>
    <w:rsid w:val="00EA37F5"/>
    <w:rsid w:val="00EA7915"/>
    <w:rsid w:val="00F31503"/>
    <w:rsid w:val="00F419BA"/>
    <w:rsid w:val="00F46719"/>
    <w:rsid w:val="00F54F6F"/>
    <w:rsid w:val="00F808E8"/>
    <w:rsid w:val="00FC136A"/>
    <w:rsid w:val="00FD3149"/>
    <w:rsid w:val="00FD5FF5"/>
    <w:rsid w:val="00FF4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EC6A97-20DB-45AB-B63F-847CA728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2270</Words>
  <Characters>12490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MATEHUALA</cp:lastModifiedBy>
  <cp:revision>5</cp:revision>
  <cp:lastPrinted>2022-07-19T20:54:00Z</cp:lastPrinted>
  <dcterms:created xsi:type="dcterms:W3CDTF">2022-07-19T20:50:00Z</dcterms:created>
  <dcterms:modified xsi:type="dcterms:W3CDTF">2022-10-26T18:09:00Z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